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FF" w:rsidRDefault="00987AFF">
      <w:r>
        <w:t>от 07.03.2019</w:t>
      </w:r>
    </w:p>
    <w:p w:rsidR="00987AFF" w:rsidRDefault="00987AFF"/>
    <w:p w:rsidR="00987AFF" w:rsidRDefault="00987AF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87AFF" w:rsidRDefault="00987AFF">
      <w:r>
        <w:t>Общество с ограниченной ответственностью «СТРОЙ-К» ИНН 3664216732</w:t>
      </w:r>
    </w:p>
    <w:p w:rsidR="00987AFF" w:rsidRDefault="00987AFF">
      <w:r>
        <w:t>Федеральное государственное бюджетное учреждение науки «Федеральное государственное бюджетное учреждение науки Институт автоматики и электрометрии Сибирского отделения Российской академии наук» ИНН 5408100032</w:t>
      </w:r>
    </w:p>
    <w:p w:rsidR="00987AFF" w:rsidRDefault="00987AFF">
      <w:r>
        <w:t>Общество с ограниченной ответственностью «РиК-Строй» ИНН 7723860113</w:t>
      </w:r>
    </w:p>
    <w:p w:rsidR="00987AFF" w:rsidRDefault="00987AFF"/>
    <w:p w:rsidR="00987AFF" w:rsidRDefault="00987AFF">
      <w:r>
        <w:t>Решили: отменить решение о приеме в члены Ассоциации ООО «Территория» ИНН 5262236161, т.к. данное решение было принято ошибочно, в нарушение требований части 6 статьи 55.7 Градостроительного кодекса РФ.</w:t>
      </w:r>
    </w:p>
    <w:p w:rsidR="00987AFF" w:rsidRDefault="00987AFF"/>
    <w:p w:rsidR="00987AFF" w:rsidRDefault="00987AFF">
      <w:r>
        <w:t>Решили: делегировать Вийру Дениса Витальевича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документации, зарегистрированных на территории Центрального федерального округа, 14.03 2019 года с правом решающего голоса по всем вопросам повестки дня.</w:t>
      </w:r>
    </w:p>
    <w:p w:rsidR="00987AFF" w:rsidRDefault="00987AF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7AFF"/>
    <w:rsid w:val="00045D12"/>
    <w:rsid w:val="0052439B"/>
    <w:rsid w:val="00987AF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